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684905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>Temat: W wilgotnym lesie równikowym i w lesie strefy umiarkowanej</w:t>
      </w:r>
      <w:r w:rsidR="005E6EC3">
        <w:rPr>
          <w:b/>
          <w:sz w:val="24"/>
        </w:rPr>
        <w:t>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5E6EC3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Jaka temperatura i opady towarzyszą lasom równikowym</w:t>
      </w:r>
      <w:r w:rsidR="00007DC4">
        <w:rPr>
          <w:sz w:val="24"/>
        </w:rPr>
        <w:t xml:space="preserve"> (</w:t>
      </w:r>
      <w:r>
        <w:rPr>
          <w:sz w:val="24"/>
        </w:rPr>
        <w:t xml:space="preserve">klimatogram </w:t>
      </w:r>
      <w:r w:rsidR="00007DC4">
        <w:rPr>
          <w:sz w:val="24"/>
        </w:rPr>
        <w:t>str. 1</w:t>
      </w:r>
      <w:r w:rsidR="00684905">
        <w:rPr>
          <w:sz w:val="24"/>
        </w:rPr>
        <w:t>13</w:t>
      </w:r>
      <w:r w:rsidR="00007DC4">
        <w:rPr>
          <w:sz w:val="24"/>
        </w:rPr>
        <w:t>)</w:t>
      </w:r>
    </w:p>
    <w:p w:rsidR="00007DC4" w:rsidRDefault="005E6EC3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Czym są deszcze zenitalne? (str. 114)</w:t>
      </w:r>
    </w:p>
    <w:p w:rsidR="005E6EC3" w:rsidRP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żyją w wilgotnym lesie równikowym?</w:t>
      </w:r>
      <w:r w:rsidRPr="005E6EC3">
        <w:rPr>
          <w:sz w:val="24"/>
        </w:rPr>
        <w:t xml:space="preserve"> </w:t>
      </w:r>
      <w:r>
        <w:rPr>
          <w:sz w:val="24"/>
        </w:rPr>
        <w:t>? (str. 115)</w:t>
      </w:r>
    </w:p>
    <w:p w:rsid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 w:rsidRPr="005E6EC3">
        <w:rPr>
          <w:sz w:val="24"/>
        </w:rPr>
        <w:t>Kto żyje w wilgotnym lesie równikowym? (str. 116)</w:t>
      </w:r>
    </w:p>
    <w:p w:rsid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Jaka temperatura i opady towarzyszą lasom liściastym i mieszanym (klimatogram str. 117)</w:t>
      </w:r>
    </w:p>
    <w:p w:rsidR="005E6EC3" w:rsidRP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żyją w wilgotnym lesie  strefy umiarkowanej?</w:t>
      </w:r>
      <w:r w:rsidRPr="005E6EC3">
        <w:rPr>
          <w:sz w:val="24"/>
        </w:rPr>
        <w:t xml:space="preserve"> </w:t>
      </w:r>
      <w:r>
        <w:rPr>
          <w:sz w:val="24"/>
        </w:rPr>
        <w:t>? (str. 118)</w:t>
      </w:r>
    </w:p>
    <w:p w:rsidR="005E6EC3" w:rsidRDefault="005E6EC3" w:rsidP="005E6EC3">
      <w:pPr>
        <w:pStyle w:val="Akapitzlist"/>
        <w:ind w:left="1080"/>
        <w:rPr>
          <w:sz w:val="24"/>
        </w:rPr>
      </w:pPr>
    </w:p>
    <w:p w:rsidR="005E6EC3" w:rsidRDefault="005E6EC3" w:rsidP="005E6EC3">
      <w:pPr>
        <w:pStyle w:val="Akapitzlist"/>
        <w:ind w:left="1080"/>
        <w:rPr>
          <w:sz w:val="24"/>
        </w:rPr>
      </w:pPr>
    </w:p>
    <w:p w:rsidR="00F927EC" w:rsidRPr="005E6EC3" w:rsidRDefault="00F927EC" w:rsidP="005E6EC3">
      <w:pPr>
        <w:pStyle w:val="Akapitzlist"/>
        <w:numPr>
          <w:ilvl w:val="0"/>
          <w:numId w:val="6"/>
        </w:numPr>
        <w:rPr>
          <w:sz w:val="24"/>
        </w:rPr>
      </w:pPr>
      <w:r w:rsidRPr="005E6EC3">
        <w:rPr>
          <w:sz w:val="24"/>
        </w:rPr>
        <w:t>Po sporządzeniu notatki, zrób jej zdjęcie i wyślij na forum klasy.</w:t>
      </w:r>
      <w:r w:rsidR="005E6EC3">
        <w:rPr>
          <w:sz w:val="24"/>
        </w:rPr>
        <w:t xml:space="preserve"> Przeanalizuj tabelę ze trony 119.</w:t>
      </w: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16030F"/>
    <w:rsid w:val="002B26D8"/>
    <w:rsid w:val="002D37FA"/>
    <w:rsid w:val="005E6EC3"/>
    <w:rsid w:val="00604499"/>
    <w:rsid w:val="00684905"/>
    <w:rsid w:val="00954C85"/>
    <w:rsid w:val="00C75E34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2020-04-19T12:16:00Z</dcterms:created>
  <dcterms:modified xsi:type="dcterms:W3CDTF">2020-04-19T12:16:00Z</dcterms:modified>
</cp:coreProperties>
</file>