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24" w:rsidRDefault="00572224" w:rsidP="00572224">
      <w:pPr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</w:rPr>
        <w:t xml:space="preserve">Język angielski w klasie </w:t>
      </w:r>
      <w:r w:rsidRPr="005C31FC">
        <w:rPr>
          <w:rFonts w:ascii="Garamond" w:hAnsi="Garamond"/>
          <w:b/>
          <w:sz w:val="40"/>
          <w:szCs w:val="40"/>
        </w:rPr>
        <w:t>V</w:t>
      </w:r>
      <w:r>
        <w:rPr>
          <w:rFonts w:ascii="Garamond" w:hAnsi="Garamond"/>
          <w:b/>
          <w:sz w:val="40"/>
          <w:szCs w:val="40"/>
        </w:rPr>
        <w:t>II</w:t>
      </w:r>
      <w:r w:rsidRPr="005C31FC">
        <w:rPr>
          <w:rFonts w:ascii="Garamond" w:hAnsi="Garamond"/>
          <w:b/>
          <w:sz w:val="40"/>
          <w:szCs w:val="40"/>
        </w:rPr>
        <w:t xml:space="preserve"> </w:t>
      </w:r>
      <w:r>
        <w:rPr>
          <w:rFonts w:ascii="Garamond" w:hAnsi="Garamond"/>
          <w:b/>
          <w:sz w:val="40"/>
          <w:szCs w:val="40"/>
          <w:u w:val="single"/>
        </w:rPr>
        <w:t>11, 13, 14</w:t>
      </w:r>
      <w:r>
        <w:rPr>
          <w:rFonts w:ascii="Garamond" w:hAnsi="Garamond"/>
          <w:b/>
          <w:sz w:val="40"/>
          <w:szCs w:val="40"/>
          <w:u w:val="single"/>
        </w:rPr>
        <w:t xml:space="preserve"> maja</w:t>
      </w:r>
    </w:p>
    <w:p w:rsidR="00572224" w:rsidRDefault="00572224" w:rsidP="00572224">
      <w:pPr>
        <w:jc w:val="right"/>
        <w:rPr>
          <w:rFonts w:ascii="Garamond" w:hAnsi="Garamond"/>
          <w:b/>
          <w:sz w:val="28"/>
          <w:szCs w:val="28"/>
        </w:rPr>
      </w:pPr>
    </w:p>
    <w:p w:rsidR="00572224" w:rsidRPr="005C31FC" w:rsidRDefault="00572224" w:rsidP="00572224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Lesson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 11</w:t>
      </w:r>
      <w:r>
        <w:rPr>
          <w:rFonts w:ascii="Garamond" w:hAnsi="Garamond"/>
          <w:b/>
          <w:sz w:val="28"/>
          <w:szCs w:val="28"/>
        </w:rPr>
        <w:t xml:space="preserve"> May</w:t>
      </w:r>
      <w:r w:rsidRPr="005C31FC">
        <w:rPr>
          <w:rFonts w:ascii="Garamond" w:hAnsi="Garamond"/>
          <w:b/>
          <w:sz w:val="28"/>
          <w:szCs w:val="28"/>
        </w:rPr>
        <w:t>, 2020</w:t>
      </w:r>
    </w:p>
    <w:p w:rsidR="00572224" w:rsidRDefault="00572224" w:rsidP="00572224">
      <w:pPr>
        <w:rPr>
          <w:rFonts w:ascii="Garamond" w:hAnsi="Garamond"/>
          <w:b/>
          <w:color w:val="00B050"/>
          <w:sz w:val="32"/>
          <w:szCs w:val="32"/>
          <w:u w:val="single"/>
        </w:rPr>
      </w:pPr>
      <w:r w:rsidRPr="005C31FC">
        <w:rPr>
          <w:rFonts w:ascii="Garamond" w:hAnsi="Garamond"/>
          <w:b/>
          <w:sz w:val="28"/>
          <w:szCs w:val="28"/>
        </w:rPr>
        <w:t>Topic: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color w:val="00B050"/>
          <w:sz w:val="32"/>
          <w:szCs w:val="32"/>
          <w:u w:val="single"/>
        </w:rPr>
        <w:t>First Conditional</w:t>
      </w:r>
    </w:p>
    <w:p w:rsidR="00572224" w:rsidRDefault="00572224" w:rsidP="00572224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Dzisiaj zajmiemy się tworzeniem zdań</w:t>
      </w:r>
      <w:r w:rsidR="008B28D9">
        <w:rPr>
          <w:rFonts w:ascii="Garamond" w:hAnsi="Garamond"/>
          <w:i/>
          <w:sz w:val="28"/>
          <w:szCs w:val="28"/>
        </w:rPr>
        <w:t xml:space="preserve"> warunkowych. Poznamy tzw. </w:t>
      </w:r>
      <w:r w:rsidR="008B28D9" w:rsidRPr="008B28D9">
        <w:rPr>
          <w:rFonts w:ascii="Garamond" w:hAnsi="Garamond"/>
          <w:i/>
          <w:color w:val="00B050"/>
          <w:sz w:val="28"/>
          <w:szCs w:val="28"/>
        </w:rPr>
        <w:t>Pierwszy okres warunkowy</w:t>
      </w:r>
      <w:r w:rsidR="008B28D9">
        <w:rPr>
          <w:rFonts w:ascii="Garamond" w:hAnsi="Garamond"/>
          <w:i/>
          <w:sz w:val="28"/>
          <w:szCs w:val="28"/>
        </w:rPr>
        <w:t>.</w:t>
      </w:r>
    </w:p>
    <w:p w:rsidR="00DF5692" w:rsidRDefault="008B28D9" w:rsidP="0057222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Będziemy mówić: </w:t>
      </w:r>
      <w:r w:rsidRPr="00DF5692">
        <w:rPr>
          <w:rFonts w:ascii="Garamond" w:hAnsi="Garamond"/>
          <w:sz w:val="28"/>
          <w:szCs w:val="28"/>
        </w:rPr>
        <w:t>Jeżeli zostanie spełniony pewien warunek, to coś się wydarzy.</w:t>
      </w:r>
      <w:r w:rsidR="006F4147">
        <w:rPr>
          <w:rFonts w:ascii="Garamond" w:hAnsi="Garamond"/>
          <w:sz w:val="28"/>
          <w:szCs w:val="28"/>
        </w:rPr>
        <w:t xml:space="preserve"> Będziemy mówić o przyszłośći</w:t>
      </w:r>
      <w:r w:rsidR="00DF5692">
        <w:rPr>
          <w:rFonts w:ascii="Garamond" w:hAnsi="Garamond"/>
          <w:sz w:val="28"/>
          <w:szCs w:val="28"/>
        </w:rPr>
        <w:t xml:space="preserve"> Np.</w:t>
      </w:r>
    </w:p>
    <w:p w:rsidR="00DF5692" w:rsidRPr="00E55507" w:rsidRDefault="00712DB2" w:rsidP="00572224">
      <w:pPr>
        <w:rPr>
          <w:rFonts w:ascii="Garamond" w:hAnsi="Garamond"/>
          <w:i/>
          <w:sz w:val="28"/>
          <w:szCs w:val="28"/>
        </w:rPr>
      </w:pPr>
      <w:r w:rsidRPr="00FE6A6B">
        <w:rPr>
          <w:rFonts w:ascii="Garamond" w:hAnsi="Garamond"/>
          <w:sz w:val="32"/>
          <w:szCs w:val="32"/>
        </w:rPr>
        <w:t xml:space="preserve">Zdanie </w:t>
      </w:r>
      <w:r w:rsidRPr="00FE6A6B">
        <w:rPr>
          <w:rFonts w:ascii="Garamond" w:hAnsi="Garamond"/>
          <w:color w:val="00B050"/>
          <w:sz w:val="32"/>
          <w:szCs w:val="32"/>
        </w:rPr>
        <w:t>z</w:t>
      </w:r>
      <w:r w:rsidR="0068569F" w:rsidRPr="00FE6A6B">
        <w:rPr>
          <w:rFonts w:ascii="Garamond" w:hAnsi="Garamond"/>
          <w:color w:val="00B050"/>
          <w:sz w:val="36"/>
          <w:szCs w:val="36"/>
        </w:rPr>
        <w:t xml:space="preserve">  </w:t>
      </w:r>
      <w:r w:rsidRPr="00FE6A6B">
        <w:rPr>
          <w:rFonts w:ascii="Garamond" w:hAnsi="Garamond"/>
          <w:color w:val="00B050"/>
          <w:sz w:val="28"/>
          <w:szCs w:val="28"/>
        </w:rPr>
        <w:t xml:space="preserve"> </w:t>
      </w:r>
      <w:r w:rsidRPr="00FE6A6B">
        <w:rPr>
          <w:rFonts w:ascii="Garamond" w:hAnsi="Garamond"/>
          <w:b/>
          <w:color w:val="00B050"/>
          <w:sz w:val="36"/>
          <w:szCs w:val="36"/>
          <w:u w:val="single"/>
        </w:rPr>
        <w:t>if</w:t>
      </w:r>
      <w:r w:rsidRPr="00FE6A6B">
        <w:rPr>
          <w:rFonts w:ascii="Garamond" w:hAnsi="Garamond"/>
          <w:color w:val="00B050"/>
          <w:sz w:val="36"/>
          <w:szCs w:val="36"/>
          <w:u w:val="single"/>
        </w:rPr>
        <w:t xml:space="preserve"> (jeżeli)</w:t>
      </w:r>
      <w:r w:rsidR="003B792A" w:rsidRPr="00FE6A6B">
        <w:rPr>
          <w:rFonts w:ascii="Garamond" w:hAnsi="Garamond"/>
          <w:color w:val="00B050"/>
          <w:sz w:val="36"/>
          <w:szCs w:val="36"/>
        </w:rPr>
        <w:t xml:space="preserve"> </w:t>
      </w:r>
      <w:r w:rsidR="00E55507">
        <w:rPr>
          <w:rFonts w:ascii="Garamond" w:hAnsi="Garamond"/>
          <w:color w:val="00B050"/>
          <w:sz w:val="36"/>
          <w:szCs w:val="36"/>
        </w:rPr>
        <w:t>,</w:t>
      </w:r>
      <w:r w:rsidR="003B792A" w:rsidRPr="00FE6A6B">
        <w:rPr>
          <w:rFonts w:ascii="Garamond" w:hAnsi="Garamond"/>
          <w:color w:val="0000FF"/>
          <w:sz w:val="36"/>
          <w:szCs w:val="36"/>
        </w:rPr>
        <w:t xml:space="preserve">+ </w:t>
      </w:r>
      <w:r w:rsidR="0068569F" w:rsidRPr="00FE6A6B">
        <w:rPr>
          <w:rFonts w:ascii="Garamond" w:hAnsi="Garamond"/>
          <w:color w:val="0000FF"/>
          <w:sz w:val="36"/>
          <w:szCs w:val="36"/>
          <w:u w:val="single"/>
        </w:rPr>
        <w:t>con</w:t>
      </w:r>
      <w:r w:rsidRPr="00FE6A6B">
        <w:rPr>
          <w:rFonts w:ascii="Garamond" w:hAnsi="Garamond"/>
          <w:color w:val="0000FF"/>
          <w:sz w:val="36"/>
          <w:szCs w:val="36"/>
          <w:u w:val="single"/>
        </w:rPr>
        <w:t>sekwencja</w:t>
      </w:r>
      <w:r w:rsidR="003B792A" w:rsidRPr="00FE6A6B">
        <w:rPr>
          <w:rFonts w:ascii="Garamond" w:hAnsi="Garamond"/>
          <w:color w:val="0000FF"/>
          <w:sz w:val="36"/>
          <w:szCs w:val="36"/>
          <w:u w:val="single"/>
        </w:rPr>
        <w:t xml:space="preserve"> </w:t>
      </w:r>
      <w:r w:rsidR="00E55507" w:rsidRPr="00E55507">
        <w:rPr>
          <w:rFonts w:ascii="Garamond" w:hAnsi="Garamond"/>
          <w:i/>
          <w:sz w:val="28"/>
          <w:szCs w:val="28"/>
        </w:rPr>
        <w:t>(przecinek pomiędzy zdaniami)</w:t>
      </w:r>
    </w:p>
    <w:p w:rsidR="003B792A" w:rsidRPr="00E55507" w:rsidRDefault="003B792A" w:rsidP="00572224">
      <w:pPr>
        <w:rPr>
          <w:rFonts w:ascii="Garamond" w:hAnsi="Garamond"/>
          <w:sz w:val="28"/>
          <w:szCs w:val="28"/>
        </w:rPr>
      </w:pPr>
      <w:r w:rsidRPr="00FE6A6B">
        <w:rPr>
          <w:rFonts w:ascii="Garamond" w:hAnsi="Garamond"/>
          <w:sz w:val="24"/>
          <w:szCs w:val="24"/>
        </w:rPr>
        <w:t xml:space="preserve">  </w:t>
      </w:r>
      <w:r w:rsidRPr="00E55507">
        <w:rPr>
          <w:rFonts w:ascii="Garamond" w:hAnsi="Garamond"/>
          <w:sz w:val="28"/>
          <w:szCs w:val="28"/>
        </w:rPr>
        <w:t>czas ter</w:t>
      </w:r>
      <w:r w:rsidR="00E55507">
        <w:rPr>
          <w:rFonts w:ascii="Garamond" w:hAnsi="Garamond"/>
          <w:sz w:val="28"/>
          <w:szCs w:val="28"/>
        </w:rPr>
        <w:t xml:space="preserve">aźniejszy prosty          </w:t>
      </w:r>
      <w:r w:rsidRPr="00E55507">
        <w:rPr>
          <w:rFonts w:ascii="Garamond" w:hAnsi="Garamond"/>
          <w:sz w:val="28"/>
          <w:szCs w:val="28"/>
        </w:rPr>
        <w:t>czas przyszły prosty</w:t>
      </w:r>
    </w:p>
    <w:p w:rsidR="003B792A" w:rsidRPr="003B792A" w:rsidRDefault="003B792A" w:rsidP="00572224">
      <w:pPr>
        <w:rPr>
          <w:rFonts w:ascii="Garamond" w:hAnsi="Garamond"/>
          <w:color w:val="FF00FF"/>
          <w:sz w:val="24"/>
          <w:szCs w:val="24"/>
        </w:rPr>
      </w:pPr>
    </w:p>
    <w:p w:rsidR="0068569F" w:rsidRPr="002A46F7" w:rsidRDefault="0068569F" w:rsidP="00572224">
      <w:pPr>
        <w:rPr>
          <w:rFonts w:ascii="Garamond" w:hAnsi="Garamond"/>
          <w:color w:val="0000FF"/>
          <w:sz w:val="28"/>
          <w:szCs w:val="28"/>
        </w:rPr>
      </w:pPr>
      <w:r w:rsidRPr="002A46F7">
        <w:rPr>
          <w:rFonts w:ascii="Garamond" w:hAnsi="Garamond"/>
          <w:color w:val="00B050"/>
          <w:sz w:val="28"/>
          <w:szCs w:val="28"/>
        </w:rPr>
        <w:t>If I do my homewor</w:t>
      </w:r>
      <w:r w:rsidR="003B792A" w:rsidRPr="002A46F7">
        <w:rPr>
          <w:rFonts w:ascii="Garamond" w:hAnsi="Garamond"/>
          <w:color w:val="00B050"/>
          <w:sz w:val="28"/>
          <w:szCs w:val="28"/>
        </w:rPr>
        <w:t xml:space="preserve">k, </w:t>
      </w:r>
      <w:r w:rsidR="003B792A">
        <w:rPr>
          <w:rFonts w:ascii="Garamond" w:hAnsi="Garamond"/>
          <w:sz w:val="28"/>
          <w:szCs w:val="28"/>
        </w:rPr>
        <w:t xml:space="preserve"> </w:t>
      </w:r>
      <w:r w:rsidR="00151768">
        <w:rPr>
          <w:rFonts w:ascii="Garamond" w:hAnsi="Garamond"/>
          <w:sz w:val="28"/>
          <w:szCs w:val="28"/>
        </w:rPr>
        <w:t xml:space="preserve">     </w:t>
      </w:r>
      <w:r w:rsidR="003B792A">
        <w:rPr>
          <w:rFonts w:ascii="Garamond" w:hAnsi="Garamond"/>
          <w:sz w:val="28"/>
          <w:szCs w:val="28"/>
        </w:rPr>
        <w:t xml:space="preserve"> </w:t>
      </w:r>
      <w:r w:rsidR="003B792A" w:rsidRPr="002A46F7">
        <w:rPr>
          <w:rFonts w:ascii="Garamond" w:hAnsi="Garamond"/>
          <w:color w:val="0000FF"/>
          <w:sz w:val="28"/>
          <w:szCs w:val="28"/>
        </w:rPr>
        <w:t xml:space="preserve">I will    </w:t>
      </w:r>
      <w:r w:rsidR="00151768" w:rsidRPr="002A46F7">
        <w:rPr>
          <w:rFonts w:ascii="Garamond" w:hAnsi="Garamond"/>
          <w:color w:val="0000FF"/>
          <w:sz w:val="28"/>
          <w:szCs w:val="28"/>
        </w:rPr>
        <w:t>get a good grade.</w:t>
      </w:r>
    </w:p>
    <w:p w:rsidR="00151768" w:rsidRDefault="007E1450" w:rsidP="00572224">
      <w:pPr>
        <w:rPr>
          <w:rFonts w:ascii="Garamond" w:hAnsi="Garamond"/>
          <w:sz w:val="28"/>
          <w:szCs w:val="28"/>
        </w:rPr>
      </w:pPr>
      <w:r w:rsidRPr="002A46F7">
        <w:rPr>
          <w:rFonts w:ascii="Garamond" w:hAnsi="Garamond"/>
          <w:color w:val="00B050"/>
          <w:sz w:val="28"/>
          <w:szCs w:val="28"/>
        </w:rPr>
        <w:t>If he earns</w:t>
      </w:r>
      <w:r w:rsidR="00151768" w:rsidRPr="002A46F7">
        <w:rPr>
          <w:rFonts w:ascii="Garamond" w:hAnsi="Garamond"/>
          <w:color w:val="00B050"/>
          <w:sz w:val="28"/>
          <w:szCs w:val="28"/>
        </w:rPr>
        <w:t xml:space="preserve"> a lot of money</w:t>
      </w:r>
      <w:r w:rsidR="00151768">
        <w:rPr>
          <w:rFonts w:ascii="Garamond" w:hAnsi="Garamond"/>
          <w:sz w:val="28"/>
          <w:szCs w:val="28"/>
        </w:rPr>
        <w:t xml:space="preserve">,   </w:t>
      </w:r>
      <w:r w:rsidR="00151768" w:rsidRPr="002A46F7">
        <w:rPr>
          <w:rFonts w:ascii="Garamond" w:hAnsi="Garamond"/>
          <w:color w:val="0000FF"/>
          <w:sz w:val="28"/>
          <w:szCs w:val="28"/>
        </w:rPr>
        <w:t>he will buy a new games console.</w:t>
      </w:r>
    </w:p>
    <w:p w:rsidR="007E1450" w:rsidRDefault="007E1450" w:rsidP="00572224">
      <w:pPr>
        <w:rPr>
          <w:rFonts w:ascii="Garamond" w:hAnsi="Garamond"/>
          <w:sz w:val="28"/>
          <w:szCs w:val="28"/>
        </w:rPr>
      </w:pPr>
      <w:r w:rsidRPr="002A46F7">
        <w:rPr>
          <w:rFonts w:ascii="Garamond" w:hAnsi="Garamond"/>
          <w:color w:val="00B050"/>
          <w:sz w:val="28"/>
          <w:szCs w:val="28"/>
        </w:rPr>
        <w:t xml:space="preserve">If I don’t </w:t>
      </w:r>
      <w:r w:rsidR="00DE4665" w:rsidRPr="002A46F7">
        <w:rPr>
          <w:rFonts w:ascii="Garamond" w:hAnsi="Garamond"/>
          <w:color w:val="00B050"/>
          <w:sz w:val="28"/>
          <w:szCs w:val="28"/>
        </w:rPr>
        <w:t xml:space="preserve">take a bus, </w:t>
      </w:r>
      <w:r w:rsidR="00DE4665">
        <w:rPr>
          <w:rFonts w:ascii="Garamond" w:hAnsi="Garamond"/>
          <w:sz w:val="28"/>
          <w:szCs w:val="28"/>
        </w:rPr>
        <w:t xml:space="preserve">  </w:t>
      </w:r>
      <w:r w:rsidR="00DE4665" w:rsidRPr="00FE6A6B">
        <w:rPr>
          <w:rFonts w:ascii="Garamond" w:hAnsi="Garamond"/>
          <w:color w:val="0000FF"/>
          <w:sz w:val="28"/>
          <w:szCs w:val="28"/>
        </w:rPr>
        <w:t>I will be late.</w:t>
      </w:r>
    </w:p>
    <w:p w:rsidR="00DE4665" w:rsidRPr="00FE6A6B" w:rsidRDefault="00DE4665" w:rsidP="00572224">
      <w:pPr>
        <w:rPr>
          <w:rFonts w:ascii="Garamond" w:hAnsi="Garamond"/>
          <w:color w:val="0000FF"/>
          <w:sz w:val="28"/>
          <w:szCs w:val="28"/>
        </w:rPr>
      </w:pPr>
      <w:r w:rsidRPr="002A46F7">
        <w:rPr>
          <w:rFonts w:ascii="Garamond" w:hAnsi="Garamond"/>
          <w:color w:val="00B050"/>
          <w:sz w:val="28"/>
          <w:szCs w:val="28"/>
        </w:rPr>
        <w:t xml:space="preserve">If he doesn’t </w:t>
      </w:r>
      <w:r w:rsidR="003A4436" w:rsidRPr="002A46F7">
        <w:rPr>
          <w:rFonts w:ascii="Garamond" w:hAnsi="Garamond"/>
          <w:color w:val="00B050"/>
          <w:sz w:val="28"/>
          <w:szCs w:val="28"/>
        </w:rPr>
        <w:t>ha</w:t>
      </w:r>
      <w:r w:rsidR="00A82A75" w:rsidRPr="002A46F7">
        <w:rPr>
          <w:rFonts w:ascii="Garamond" w:hAnsi="Garamond"/>
          <w:color w:val="00B050"/>
          <w:sz w:val="28"/>
          <w:szCs w:val="28"/>
        </w:rPr>
        <w:t xml:space="preserve">ve breakfast, </w:t>
      </w:r>
      <w:r w:rsidR="00A82A75" w:rsidRPr="00FE6A6B">
        <w:rPr>
          <w:rFonts w:ascii="Garamond" w:hAnsi="Garamond"/>
          <w:color w:val="0000FF"/>
          <w:sz w:val="28"/>
          <w:szCs w:val="28"/>
        </w:rPr>
        <w:t>he will be hungry the whole day.</w:t>
      </w:r>
    </w:p>
    <w:p w:rsidR="008E5593" w:rsidRPr="00FE6A6B" w:rsidRDefault="008E5593" w:rsidP="00572224">
      <w:pPr>
        <w:rPr>
          <w:rFonts w:ascii="Garamond" w:hAnsi="Garamond"/>
          <w:sz w:val="28"/>
          <w:szCs w:val="28"/>
          <w:u w:val="single"/>
        </w:rPr>
      </w:pPr>
      <w:r w:rsidRPr="00FE6A6B">
        <w:rPr>
          <w:rFonts w:ascii="Garamond" w:hAnsi="Garamond"/>
          <w:sz w:val="28"/>
          <w:szCs w:val="28"/>
        </w:rPr>
        <w:t xml:space="preserve">Równie dobrze możemy odwrócić kolejność, </w:t>
      </w:r>
      <w:r w:rsidR="006F4147">
        <w:rPr>
          <w:rFonts w:ascii="Garamond" w:hAnsi="Garamond"/>
          <w:sz w:val="28"/>
          <w:szCs w:val="28"/>
        </w:rPr>
        <w:t>czyli najpierw konsekwencja, póź</w:t>
      </w:r>
      <w:r w:rsidRPr="00FE6A6B">
        <w:rPr>
          <w:rFonts w:ascii="Garamond" w:hAnsi="Garamond"/>
          <w:sz w:val="28"/>
          <w:szCs w:val="28"/>
        </w:rPr>
        <w:t>niej zdanie z IF, pamiętając o zachowaniu odpowiednich czasów (</w:t>
      </w:r>
      <w:r w:rsidRPr="00FE6A6B">
        <w:rPr>
          <w:rFonts w:ascii="Garamond" w:hAnsi="Garamond"/>
          <w:sz w:val="28"/>
          <w:szCs w:val="28"/>
          <w:u w:val="single"/>
        </w:rPr>
        <w:t>po if – czas teraźniejszy prosty)</w:t>
      </w:r>
      <w:r w:rsidR="002A46F7" w:rsidRPr="00FE6A6B">
        <w:rPr>
          <w:rFonts w:ascii="Garamond" w:hAnsi="Garamond"/>
          <w:sz w:val="28"/>
          <w:szCs w:val="28"/>
          <w:u w:val="single"/>
        </w:rPr>
        <w:t xml:space="preserve"> np.:</w:t>
      </w:r>
    </w:p>
    <w:p w:rsidR="002A46F7" w:rsidRPr="002C12BC" w:rsidRDefault="002A46F7" w:rsidP="00572224">
      <w:pPr>
        <w:rPr>
          <w:rFonts w:ascii="Garamond" w:hAnsi="Garamond"/>
          <w:i/>
          <w:sz w:val="28"/>
          <w:szCs w:val="28"/>
        </w:rPr>
      </w:pPr>
      <w:r w:rsidRPr="00FE6A6B">
        <w:rPr>
          <w:rFonts w:ascii="Garamond" w:hAnsi="Garamond"/>
          <w:color w:val="0000FF"/>
          <w:sz w:val="28"/>
          <w:szCs w:val="28"/>
        </w:rPr>
        <w:t xml:space="preserve">I will be late </w:t>
      </w:r>
      <w:r w:rsidRPr="00FE6A6B">
        <w:rPr>
          <w:rFonts w:ascii="Garamond" w:hAnsi="Garamond"/>
          <w:color w:val="00B050"/>
          <w:sz w:val="28"/>
          <w:szCs w:val="28"/>
        </w:rPr>
        <w:t xml:space="preserve">if I don’t take a bus. </w:t>
      </w:r>
      <w:r w:rsidR="002C12BC">
        <w:rPr>
          <w:rFonts w:ascii="Garamond" w:hAnsi="Garamond"/>
          <w:i/>
          <w:sz w:val="28"/>
          <w:szCs w:val="28"/>
        </w:rPr>
        <w:t>(Zauważ, że pomiędzy zdaniami nie ma przecinka)</w:t>
      </w:r>
    </w:p>
    <w:p w:rsidR="002C12BC" w:rsidRDefault="002C12BC" w:rsidP="0057222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Według podanej instrukcji </w:t>
      </w:r>
      <w:r w:rsidR="004B1428">
        <w:rPr>
          <w:rFonts w:ascii="Garamond" w:hAnsi="Garamond"/>
          <w:sz w:val="28"/>
          <w:szCs w:val="28"/>
        </w:rPr>
        <w:t>zrób ćwiczenie 11 i 12 str. 79 z podręcznika.</w:t>
      </w:r>
    </w:p>
    <w:p w:rsidR="004B1428" w:rsidRDefault="004B1428" w:rsidP="00572224">
      <w:pPr>
        <w:rPr>
          <w:rFonts w:ascii="Garamond" w:hAnsi="Garamond"/>
          <w:sz w:val="28"/>
          <w:szCs w:val="28"/>
        </w:rPr>
      </w:pPr>
    </w:p>
    <w:p w:rsidR="004B1428" w:rsidRPr="005C31FC" w:rsidRDefault="004B1428" w:rsidP="004B1428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Lesson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 w:rsidR="008C3B2C">
        <w:rPr>
          <w:rFonts w:ascii="Garamond" w:hAnsi="Garamond"/>
          <w:b/>
          <w:sz w:val="28"/>
          <w:szCs w:val="28"/>
        </w:rPr>
        <w:t xml:space="preserve">      13</w:t>
      </w:r>
      <w:r>
        <w:rPr>
          <w:rFonts w:ascii="Garamond" w:hAnsi="Garamond"/>
          <w:b/>
          <w:sz w:val="28"/>
          <w:szCs w:val="28"/>
        </w:rPr>
        <w:t xml:space="preserve"> May</w:t>
      </w:r>
      <w:r w:rsidRPr="005C31FC">
        <w:rPr>
          <w:rFonts w:ascii="Garamond" w:hAnsi="Garamond"/>
          <w:b/>
          <w:sz w:val="28"/>
          <w:szCs w:val="28"/>
        </w:rPr>
        <w:t>, 2020</w:t>
      </w:r>
    </w:p>
    <w:p w:rsidR="004B1428" w:rsidRDefault="004B1428" w:rsidP="004B1428">
      <w:pPr>
        <w:rPr>
          <w:rFonts w:ascii="Garamond" w:hAnsi="Garamond"/>
          <w:b/>
          <w:color w:val="00B050"/>
          <w:sz w:val="32"/>
          <w:szCs w:val="32"/>
          <w:u w:val="single"/>
        </w:rPr>
      </w:pPr>
      <w:r w:rsidRPr="005C31FC">
        <w:rPr>
          <w:rFonts w:ascii="Garamond" w:hAnsi="Garamond"/>
          <w:b/>
          <w:sz w:val="28"/>
          <w:szCs w:val="28"/>
        </w:rPr>
        <w:t>Topic: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color w:val="00B050"/>
          <w:sz w:val="32"/>
          <w:szCs w:val="32"/>
          <w:u w:val="single"/>
        </w:rPr>
        <w:t>First Conditional</w:t>
      </w:r>
      <w:r w:rsidR="008C3B2C">
        <w:rPr>
          <w:rFonts w:ascii="Garamond" w:hAnsi="Garamond"/>
          <w:b/>
          <w:color w:val="00B050"/>
          <w:sz w:val="32"/>
          <w:szCs w:val="32"/>
          <w:u w:val="single"/>
        </w:rPr>
        <w:t xml:space="preserve"> – consolidation</w:t>
      </w:r>
    </w:p>
    <w:p w:rsidR="008C3B2C" w:rsidRDefault="008C3B2C" w:rsidP="004B1428">
      <w:pPr>
        <w:rPr>
          <w:rFonts w:ascii="Garamond" w:hAnsi="Garamond"/>
          <w:i/>
          <w:sz w:val="28"/>
          <w:szCs w:val="28"/>
        </w:rPr>
      </w:pPr>
      <w:r w:rsidRPr="00964B4F">
        <w:rPr>
          <w:rFonts w:ascii="Garamond" w:hAnsi="Garamond"/>
          <w:i/>
          <w:sz w:val="28"/>
          <w:szCs w:val="28"/>
        </w:rPr>
        <w:t>Dzisiaj poćwiczymy tworzenie zdań warunkowych z zeszytem ćwiczeń, str.</w:t>
      </w:r>
      <w:r w:rsidR="00964B4F" w:rsidRPr="00964B4F">
        <w:rPr>
          <w:rFonts w:ascii="Garamond" w:hAnsi="Garamond"/>
          <w:i/>
          <w:sz w:val="28"/>
          <w:szCs w:val="28"/>
        </w:rPr>
        <w:t>47</w:t>
      </w:r>
      <w:r w:rsidR="00964B4F">
        <w:rPr>
          <w:rFonts w:ascii="Garamond" w:hAnsi="Garamond"/>
          <w:i/>
          <w:sz w:val="28"/>
          <w:szCs w:val="28"/>
        </w:rPr>
        <w:t xml:space="preserve"> Zapisz numery ćwiczeń pod lekcją.</w:t>
      </w:r>
    </w:p>
    <w:p w:rsidR="00322140" w:rsidRPr="00322140" w:rsidRDefault="00322140" w:rsidP="004B1428">
      <w:pPr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W ćwiczeniach pamiętaj o tym ,że po </w:t>
      </w:r>
      <w:r w:rsidRPr="00322140">
        <w:rPr>
          <w:rFonts w:ascii="Garamond" w:hAnsi="Garamond"/>
          <w:b/>
          <w:i/>
          <w:sz w:val="28"/>
          <w:szCs w:val="28"/>
        </w:rPr>
        <w:t>if</w:t>
      </w:r>
      <w:r>
        <w:rPr>
          <w:rFonts w:ascii="Garamond" w:hAnsi="Garamond"/>
          <w:b/>
          <w:i/>
          <w:sz w:val="28"/>
          <w:szCs w:val="28"/>
        </w:rPr>
        <w:t xml:space="preserve"> </w:t>
      </w:r>
      <w:r w:rsidRPr="00322140">
        <w:rPr>
          <w:rFonts w:ascii="Garamond" w:hAnsi="Garamond"/>
          <w:i/>
          <w:sz w:val="28"/>
          <w:szCs w:val="28"/>
        </w:rPr>
        <w:t>dajemy czas teraźniejszy</w:t>
      </w:r>
      <w:r w:rsidR="00317417">
        <w:rPr>
          <w:rFonts w:ascii="Garamond" w:hAnsi="Garamond"/>
          <w:i/>
          <w:sz w:val="28"/>
          <w:szCs w:val="28"/>
        </w:rPr>
        <w:t xml:space="preserve">, </w:t>
      </w:r>
      <w:r w:rsidR="00F05006">
        <w:rPr>
          <w:rFonts w:ascii="Garamond" w:hAnsi="Garamond"/>
          <w:i/>
          <w:sz w:val="28"/>
          <w:szCs w:val="28"/>
        </w:rPr>
        <w:t>(</w:t>
      </w:r>
      <w:r w:rsidR="00317417">
        <w:rPr>
          <w:rFonts w:ascii="Garamond" w:hAnsi="Garamond"/>
          <w:i/>
          <w:sz w:val="28"/>
          <w:szCs w:val="28"/>
        </w:rPr>
        <w:t xml:space="preserve">czasownik </w:t>
      </w:r>
      <w:r w:rsidR="00317417" w:rsidRPr="00317417">
        <w:rPr>
          <w:rFonts w:ascii="Garamond" w:hAnsi="Garamond"/>
          <w:b/>
          <w:i/>
          <w:sz w:val="28"/>
          <w:szCs w:val="28"/>
        </w:rPr>
        <w:t>be</w:t>
      </w:r>
      <w:r w:rsidR="00317417">
        <w:rPr>
          <w:rFonts w:ascii="Garamond" w:hAnsi="Garamond"/>
          <w:i/>
          <w:sz w:val="28"/>
          <w:szCs w:val="28"/>
        </w:rPr>
        <w:t xml:space="preserve"> w czasie teraźniejszym ma formy: am, is, are</w:t>
      </w:r>
      <w:r w:rsidR="00A17BF9">
        <w:rPr>
          <w:rFonts w:ascii="Garamond" w:hAnsi="Garamond"/>
          <w:i/>
          <w:sz w:val="28"/>
          <w:szCs w:val="28"/>
        </w:rPr>
        <w:t>,</w:t>
      </w:r>
      <w:r w:rsidR="00F05006">
        <w:rPr>
          <w:rFonts w:ascii="Garamond" w:hAnsi="Garamond"/>
          <w:i/>
          <w:sz w:val="28"/>
          <w:szCs w:val="28"/>
        </w:rPr>
        <w:t>)</w:t>
      </w:r>
      <w:r w:rsidR="00A17BF9">
        <w:rPr>
          <w:rFonts w:ascii="Garamond" w:hAnsi="Garamond"/>
          <w:i/>
          <w:sz w:val="28"/>
          <w:szCs w:val="28"/>
        </w:rPr>
        <w:t xml:space="preserve"> a </w:t>
      </w:r>
      <w:r w:rsidR="00F05006">
        <w:rPr>
          <w:rFonts w:ascii="Garamond" w:hAnsi="Garamond"/>
          <w:i/>
          <w:sz w:val="28"/>
          <w:szCs w:val="28"/>
        </w:rPr>
        <w:t xml:space="preserve"> zdanie o konsekwencji </w:t>
      </w:r>
      <w:r w:rsidR="00A17BF9">
        <w:rPr>
          <w:rFonts w:ascii="Garamond" w:hAnsi="Garamond"/>
          <w:i/>
          <w:sz w:val="28"/>
          <w:szCs w:val="28"/>
        </w:rPr>
        <w:t xml:space="preserve"> mamy z </w:t>
      </w:r>
      <w:r w:rsidR="00A17BF9" w:rsidRPr="00A17BF9">
        <w:rPr>
          <w:rFonts w:ascii="Garamond" w:hAnsi="Garamond"/>
          <w:b/>
          <w:i/>
          <w:sz w:val="28"/>
          <w:szCs w:val="28"/>
        </w:rPr>
        <w:t>will</w:t>
      </w:r>
      <w:r w:rsidR="00A17BF9">
        <w:rPr>
          <w:rFonts w:ascii="Garamond" w:hAnsi="Garamond"/>
          <w:b/>
          <w:i/>
          <w:sz w:val="28"/>
          <w:szCs w:val="28"/>
        </w:rPr>
        <w:t xml:space="preserve">. </w:t>
      </w:r>
    </w:p>
    <w:p w:rsidR="00964B4F" w:rsidRDefault="00E75E57" w:rsidP="004B142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Exercise 9, </w:t>
      </w:r>
    </w:p>
    <w:p w:rsidR="007C6831" w:rsidRDefault="007C6831" w:rsidP="004B142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Exercise 10, </w:t>
      </w:r>
    </w:p>
    <w:p w:rsidR="00895F44" w:rsidRPr="00F627B9" w:rsidRDefault="007C6831" w:rsidP="00F627B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Exercise 11, </w:t>
      </w:r>
    </w:p>
    <w:p w:rsidR="00895F44" w:rsidRPr="005C31FC" w:rsidRDefault="00895F44" w:rsidP="00895F44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Lesson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 14</w:t>
      </w:r>
      <w:r>
        <w:rPr>
          <w:rFonts w:ascii="Garamond" w:hAnsi="Garamond"/>
          <w:b/>
          <w:sz w:val="28"/>
          <w:szCs w:val="28"/>
        </w:rPr>
        <w:t xml:space="preserve"> May</w:t>
      </w:r>
      <w:r w:rsidRPr="005C31FC">
        <w:rPr>
          <w:rFonts w:ascii="Garamond" w:hAnsi="Garamond"/>
          <w:b/>
          <w:sz w:val="28"/>
          <w:szCs w:val="28"/>
        </w:rPr>
        <w:t>, 2020</w:t>
      </w:r>
    </w:p>
    <w:p w:rsidR="00895F44" w:rsidRDefault="00895F44" w:rsidP="00895F44">
      <w:pPr>
        <w:rPr>
          <w:rFonts w:ascii="Garamond" w:hAnsi="Garamond"/>
          <w:b/>
          <w:color w:val="00B050"/>
          <w:sz w:val="32"/>
          <w:szCs w:val="32"/>
          <w:u w:val="single"/>
        </w:rPr>
      </w:pPr>
      <w:r w:rsidRPr="005C31FC">
        <w:rPr>
          <w:rFonts w:ascii="Garamond" w:hAnsi="Garamond"/>
          <w:b/>
          <w:sz w:val="28"/>
          <w:szCs w:val="28"/>
        </w:rPr>
        <w:t>Topic:</w:t>
      </w:r>
      <w:r>
        <w:rPr>
          <w:rFonts w:ascii="Garamond" w:hAnsi="Garamond"/>
          <w:sz w:val="28"/>
          <w:szCs w:val="28"/>
        </w:rPr>
        <w:t xml:space="preserve"> </w:t>
      </w:r>
      <w:r w:rsidR="00D944CF">
        <w:rPr>
          <w:rFonts w:ascii="Garamond" w:hAnsi="Garamond"/>
          <w:b/>
          <w:color w:val="00B050"/>
          <w:sz w:val="32"/>
          <w:szCs w:val="32"/>
          <w:u w:val="single"/>
        </w:rPr>
        <w:t>Suffixes</w:t>
      </w:r>
    </w:p>
    <w:p w:rsidR="009D464C" w:rsidRDefault="009D464C" w:rsidP="00895F44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Dzisiaj nauczymy się jak powstają nowe słówka od dobrze nam znanych słówek ,poprzez dodanie przyrostków. </w:t>
      </w:r>
      <w:r w:rsidR="002642AC">
        <w:rPr>
          <w:rFonts w:ascii="Garamond" w:hAnsi="Garamond"/>
          <w:i/>
          <w:sz w:val="28"/>
          <w:szCs w:val="28"/>
        </w:rPr>
        <w:t>Materiał do lekcji – podr. str. 80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E5B08" w:rsidTr="006E5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E5B08" w:rsidRPr="003D7164" w:rsidRDefault="006E5B08" w:rsidP="006B6FA1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3D7164">
              <w:rPr>
                <w:rFonts w:ascii="Garamond" w:hAnsi="Garamond"/>
                <w:sz w:val="32"/>
                <w:szCs w:val="32"/>
              </w:rPr>
              <w:t>Czasownik</w:t>
            </w:r>
          </w:p>
        </w:tc>
        <w:tc>
          <w:tcPr>
            <w:tcW w:w="3021" w:type="dxa"/>
          </w:tcPr>
          <w:p w:rsidR="006E5B08" w:rsidRPr="003D7164" w:rsidRDefault="006E5B08" w:rsidP="006B6F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32"/>
                <w:szCs w:val="32"/>
              </w:rPr>
            </w:pPr>
            <w:r w:rsidRPr="003D7164">
              <w:rPr>
                <w:rFonts w:ascii="Garamond" w:hAnsi="Garamond"/>
                <w:sz w:val="32"/>
                <w:szCs w:val="32"/>
              </w:rPr>
              <w:t>Przyrostek</w:t>
            </w:r>
          </w:p>
        </w:tc>
        <w:tc>
          <w:tcPr>
            <w:tcW w:w="3021" w:type="dxa"/>
          </w:tcPr>
          <w:p w:rsidR="006E5B08" w:rsidRPr="003D7164" w:rsidRDefault="006E5B08" w:rsidP="006B6F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32"/>
                <w:szCs w:val="32"/>
              </w:rPr>
            </w:pPr>
            <w:r w:rsidRPr="003D7164">
              <w:rPr>
                <w:rFonts w:ascii="Garamond" w:hAnsi="Garamond"/>
                <w:sz w:val="32"/>
                <w:szCs w:val="32"/>
              </w:rPr>
              <w:t>Rzeczownik</w:t>
            </w:r>
          </w:p>
        </w:tc>
      </w:tr>
      <w:tr w:rsidR="008642D6" w:rsidTr="006E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642D6" w:rsidRDefault="008642D6" w:rsidP="00895F44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3C13EF">
              <w:rPr>
                <w:rFonts w:ascii="Garamond" w:hAnsi="Garamond"/>
                <w:sz w:val="28"/>
                <w:szCs w:val="28"/>
              </w:rPr>
              <w:t xml:space="preserve">advertise </w:t>
            </w:r>
            <w:r>
              <w:rPr>
                <w:rFonts w:ascii="Garamond" w:hAnsi="Garamond"/>
                <w:b w:val="0"/>
                <w:sz w:val="28"/>
                <w:szCs w:val="28"/>
              </w:rPr>
              <w:t xml:space="preserve">(edwertajz) - reklamować </w:t>
            </w:r>
          </w:p>
          <w:p w:rsidR="003D7164" w:rsidRPr="006E5B08" w:rsidRDefault="003D7164" w:rsidP="00895F44">
            <w:pPr>
              <w:rPr>
                <w:rFonts w:ascii="Garamond" w:hAnsi="Garamond"/>
                <w:b w:val="0"/>
                <w:sz w:val="28"/>
                <w:szCs w:val="28"/>
              </w:rPr>
            </w:pPr>
          </w:p>
        </w:tc>
        <w:tc>
          <w:tcPr>
            <w:tcW w:w="3021" w:type="dxa"/>
            <w:vMerge w:val="restart"/>
          </w:tcPr>
          <w:p w:rsidR="003D7164" w:rsidRDefault="003D7164" w:rsidP="006B6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i/>
                <w:sz w:val="36"/>
                <w:szCs w:val="36"/>
              </w:rPr>
            </w:pPr>
          </w:p>
          <w:p w:rsidR="008642D6" w:rsidRPr="006B6FA1" w:rsidRDefault="008642D6" w:rsidP="006B6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36"/>
                <w:szCs w:val="36"/>
              </w:rPr>
            </w:pPr>
            <w:r w:rsidRPr="006B6FA1">
              <w:rPr>
                <w:rFonts w:ascii="Garamond" w:hAnsi="Garamond"/>
                <w:b/>
                <w:i/>
                <w:sz w:val="36"/>
                <w:szCs w:val="36"/>
              </w:rPr>
              <w:t xml:space="preserve">- </w:t>
            </w:r>
            <w:r w:rsidRPr="006B6FA1">
              <w:rPr>
                <w:rFonts w:ascii="Garamond" w:hAnsi="Garamond"/>
                <w:b/>
                <w:sz w:val="36"/>
                <w:szCs w:val="36"/>
              </w:rPr>
              <w:t>ment</w:t>
            </w:r>
          </w:p>
        </w:tc>
        <w:tc>
          <w:tcPr>
            <w:tcW w:w="3021" w:type="dxa"/>
          </w:tcPr>
          <w:p w:rsidR="008642D6" w:rsidRDefault="008642D6" w:rsidP="00895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sz w:val="28"/>
                <w:szCs w:val="28"/>
              </w:rPr>
            </w:pPr>
            <w:r w:rsidRPr="003C13EF">
              <w:rPr>
                <w:rFonts w:ascii="Garamond" w:hAnsi="Garamond"/>
                <w:b/>
                <w:sz w:val="28"/>
                <w:szCs w:val="28"/>
              </w:rPr>
              <w:t>advertisement</w:t>
            </w:r>
            <w:r>
              <w:rPr>
                <w:rFonts w:ascii="Garamond" w:hAnsi="Garamond"/>
                <w:sz w:val="28"/>
                <w:szCs w:val="28"/>
              </w:rPr>
              <w:t xml:space="preserve"> (edwertysment) - reklama</w:t>
            </w:r>
          </w:p>
        </w:tc>
      </w:tr>
      <w:tr w:rsidR="008642D6" w:rsidTr="006E5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642D6" w:rsidRPr="00CC5C64" w:rsidRDefault="008642D6" w:rsidP="00895F44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3C13EF">
              <w:rPr>
                <w:rFonts w:ascii="Garamond" w:hAnsi="Garamond"/>
                <w:sz w:val="28"/>
                <w:szCs w:val="28"/>
              </w:rPr>
              <w:t>argue</w:t>
            </w:r>
            <w:r>
              <w:rPr>
                <w:rFonts w:ascii="Garamond" w:hAnsi="Garamond"/>
                <w:b w:val="0"/>
                <w:sz w:val="28"/>
                <w:szCs w:val="28"/>
              </w:rPr>
              <w:t xml:space="preserve"> (argju) – kłócić się</w:t>
            </w:r>
          </w:p>
        </w:tc>
        <w:tc>
          <w:tcPr>
            <w:tcW w:w="3021" w:type="dxa"/>
            <w:vMerge/>
          </w:tcPr>
          <w:p w:rsidR="008642D6" w:rsidRDefault="008642D6" w:rsidP="00895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3021" w:type="dxa"/>
          </w:tcPr>
          <w:p w:rsidR="008642D6" w:rsidRPr="00CC5C64" w:rsidRDefault="008642D6" w:rsidP="00895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4E0094">
              <w:rPr>
                <w:rFonts w:ascii="Garamond" w:hAnsi="Garamond"/>
                <w:b/>
                <w:sz w:val="28"/>
                <w:szCs w:val="28"/>
              </w:rPr>
              <w:t>argument</w:t>
            </w:r>
            <w:r>
              <w:rPr>
                <w:rFonts w:ascii="Garamond" w:hAnsi="Garamond"/>
                <w:sz w:val="28"/>
                <w:szCs w:val="28"/>
              </w:rPr>
              <w:t>( argjument) - kłótnia</w:t>
            </w:r>
          </w:p>
        </w:tc>
      </w:tr>
      <w:tr w:rsidR="008642D6" w:rsidTr="006E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7164" w:rsidRPr="00CC5C64" w:rsidRDefault="008642D6" w:rsidP="00895F44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4E0094">
              <w:rPr>
                <w:rFonts w:ascii="Garamond" w:hAnsi="Garamond"/>
                <w:sz w:val="28"/>
                <w:szCs w:val="28"/>
              </w:rPr>
              <w:t>develop</w:t>
            </w:r>
            <w:r>
              <w:rPr>
                <w:rFonts w:ascii="Garamond" w:hAnsi="Garamond"/>
                <w:b w:val="0"/>
                <w:sz w:val="28"/>
                <w:szCs w:val="28"/>
              </w:rPr>
              <w:t xml:space="preserve"> (dywelop) – rozwijać (np.  your talent)</w:t>
            </w:r>
          </w:p>
        </w:tc>
        <w:tc>
          <w:tcPr>
            <w:tcW w:w="3021" w:type="dxa"/>
            <w:vMerge/>
          </w:tcPr>
          <w:p w:rsidR="008642D6" w:rsidRDefault="008642D6" w:rsidP="00895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3021" w:type="dxa"/>
          </w:tcPr>
          <w:p w:rsidR="008642D6" w:rsidRPr="0012323F" w:rsidRDefault="008642D6" w:rsidP="00895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4E0094">
              <w:rPr>
                <w:rFonts w:ascii="Garamond" w:hAnsi="Garamond"/>
                <w:b/>
                <w:sz w:val="28"/>
                <w:szCs w:val="28"/>
              </w:rPr>
              <w:t xml:space="preserve">development </w:t>
            </w:r>
            <w:r>
              <w:rPr>
                <w:rFonts w:ascii="Garamond" w:hAnsi="Garamond"/>
                <w:sz w:val="28"/>
                <w:szCs w:val="28"/>
              </w:rPr>
              <w:t>(dywelopment) - rozwój</w:t>
            </w:r>
          </w:p>
        </w:tc>
      </w:tr>
      <w:tr w:rsidR="008642D6" w:rsidTr="006E5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7164" w:rsidRPr="0012323F" w:rsidRDefault="008642D6" w:rsidP="00895F44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4E0094">
              <w:rPr>
                <w:rFonts w:ascii="Garamond" w:hAnsi="Garamond"/>
                <w:sz w:val="28"/>
                <w:szCs w:val="28"/>
              </w:rPr>
              <w:t xml:space="preserve">enjoy </w:t>
            </w:r>
            <w:r>
              <w:rPr>
                <w:rFonts w:ascii="Garamond" w:hAnsi="Garamond"/>
                <w:b w:val="0"/>
                <w:sz w:val="28"/>
                <w:szCs w:val="28"/>
              </w:rPr>
              <w:t>(indżoj)- czerpać radość z czegoś</w:t>
            </w:r>
          </w:p>
        </w:tc>
        <w:tc>
          <w:tcPr>
            <w:tcW w:w="3021" w:type="dxa"/>
            <w:vMerge/>
          </w:tcPr>
          <w:p w:rsidR="008642D6" w:rsidRDefault="008642D6" w:rsidP="00895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3021" w:type="dxa"/>
          </w:tcPr>
          <w:p w:rsidR="008642D6" w:rsidRPr="0012323F" w:rsidRDefault="008642D6" w:rsidP="00895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4E0094">
              <w:rPr>
                <w:rFonts w:ascii="Garamond" w:hAnsi="Garamond"/>
                <w:b/>
                <w:sz w:val="28"/>
                <w:szCs w:val="28"/>
              </w:rPr>
              <w:t>enjoyment</w:t>
            </w:r>
            <w:r>
              <w:rPr>
                <w:rFonts w:ascii="Garamond" w:hAnsi="Garamond"/>
                <w:sz w:val="28"/>
                <w:szCs w:val="28"/>
              </w:rPr>
              <w:t xml:space="preserve"> (indżojment)- radość</w:t>
            </w:r>
          </w:p>
        </w:tc>
      </w:tr>
      <w:tr w:rsidR="008642D6" w:rsidTr="006E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7164" w:rsidRPr="003D7164" w:rsidRDefault="008642D6" w:rsidP="00895F44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4E0094">
              <w:rPr>
                <w:rFonts w:ascii="Garamond" w:hAnsi="Garamond"/>
                <w:sz w:val="28"/>
                <w:szCs w:val="28"/>
              </w:rPr>
              <w:t xml:space="preserve">equip </w:t>
            </w:r>
            <w:r>
              <w:rPr>
                <w:rFonts w:ascii="Garamond" w:hAnsi="Garamond"/>
                <w:b w:val="0"/>
                <w:sz w:val="28"/>
                <w:szCs w:val="28"/>
              </w:rPr>
              <w:t xml:space="preserve">(ykłyp) </w:t>
            </w:r>
            <w:r w:rsidR="003D7164">
              <w:rPr>
                <w:rFonts w:ascii="Garamond" w:hAnsi="Garamond"/>
                <w:b w:val="0"/>
                <w:sz w:val="28"/>
                <w:szCs w:val="28"/>
              </w:rPr>
              <w:t>–</w:t>
            </w:r>
            <w:r>
              <w:rPr>
                <w:rFonts w:ascii="Garamond" w:hAnsi="Garamond"/>
                <w:b w:val="0"/>
                <w:sz w:val="28"/>
                <w:szCs w:val="28"/>
              </w:rPr>
              <w:t xml:space="preserve"> wyposażyć</w:t>
            </w:r>
          </w:p>
        </w:tc>
        <w:tc>
          <w:tcPr>
            <w:tcW w:w="3021" w:type="dxa"/>
            <w:vMerge/>
          </w:tcPr>
          <w:p w:rsidR="008642D6" w:rsidRDefault="008642D6" w:rsidP="00895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3021" w:type="dxa"/>
          </w:tcPr>
          <w:p w:rsidR="008642D6" w:rsidRPr="00D06E6E" w:rsidRDefault="008642D6" w:rsidP="00895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4E0094">
              <w:rPr>
                <w:rFonts w:ascii="Garamond" w:hAnsi="Garamond"/>
                <w:b/>
                <w:sz w:val="28"/>
                <w:szCs w:val="28"/>
              </w:rPr>
              <w:t>equipment</w:t>
            </w:r>
            <w:r>
              <w:rPr>
                <w:rFonts w:ascii="Garamond" w:hAnsi="Garamond"/>
                <w:sz w:val="28"/>
                <w:szCs w:val="28"/>
              </w:rPr>
              <w:t xml:space="preserve"> (ykłypment) – wyposażenie, sprzęt</w:t>
            </w:r>
          </w:p>
        </w:tc>
      </w:tr>
      <w:tr w:rsidR="008642D6" w:rsidTr="006E5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7164" w:rsidRPr="00EA7A6B" w:rsidRDefault="008642D6" w:rsidP="00895F44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4E0094">
              <w:rPr>
                <w:rFonts w:ascii="Garamond" w:hAnsi="Garamond"/>
                <w:sz w:val="28"/>
                <w:szCs w:val="28"/>
              </w:rPr>
              <w:t>excite</w:t>
            </w:r>
            <w:r>
              <w:rPr>
                <w:rFonts w:ascii="Garamond" w:hAnsi="Garamond"/>
                <w:b w:val="0"/>
                <w:sz w:val="28"/>
                <w:szCs w:val="28"/>
              </w:rPr>
              <w:t xml:space="preserve"> (iksajt) </w:t>
            </w:r>
            <w:r w:rsidR="003D7164">
              <w:rPr>
                <w:rFonts w:ascii="Garamond" w:hAnsi="Garamond"/>
                <w:b w:val="0"/>
                <w:sz w:val="28"/>
                <w:szCs w:val="28"/>
              </w:rPr>
              <w:t>–</w:t>
            </w:r>
            <w:r>
              <w:rPr>
                <w:rFonts w:ascii="Garamond" w:hAnsi="Garamond"/>
                <w:b w:val="0"/>
                <w:sz w:val="28"/>
                <w:szCs w:val="28"/>
              </w:rPr>
              <w:t xml:space="preserve"> ekscytować</w:t>
            </w:r>
          </w:p>
        </w:tc>
        <w:tc>
          <w:tcPr>
            <w:tcW w:w="3021" w:type="dxa"/>
            <w:vMerge/>
          </w:tcPr>
          <w:p w:rsidR="008642D6" w:rsidRDefault="008642D6" w:rsidP="00895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3021" w:type="dxa"/>
          </w:tcPr>
          <w:p w:rsidR="008642D6" w:rsidRPr="00EA7A6B" w:rsidRDefault="008642D6" w:rsidP="00895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4E0094">
              <w:rPr>
                <w:rFonts w:ascii="Garamond" w:hAnsi="Garamond"/>
                <w:b/>
                <w:sz w:val="28"/>
                <w:szCs w:val="28"/>
              </w:rPr>
              <w:t xml:space="preserve">excitement </w:t>
            </w:r>
            <w:r>
              <w:rPr>
                <w:rFonts w:ascii="Garamond" w:hAnsi="Garamond"/>
                <w:sz w:val="28"/>
                <w:szCs w:val="28"/>
              </w:rPr>
              <w:t>(iksajtment)- podekscytowanie</w:t>
            </w:r>
          </w:p>
        </w:tc>
      </w:tr>
      <w:tr w:rsidR="008642D6" w:rsidTr="006E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642D6" w:rsidRPr="00EA7A6B" w:rsidRDefault="008642D6" w:rsidP="00895F44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4E0094">
              <w:rPr>
                <w:rFonts w:ascii="Garamond" w:hAnsi="Garamond"/>
                <w:sz w:val="28"/>
                <w:szCs w:val="28"/>
              </w:rPr>
              <w:t xml:space="preserve">move </w:t>
            </w:r>
            <w:r>
              <w:rPr>
                <w:rFonts w:ascii="Garamond" w:hAnsi="Garamond"/>
                <w:b w:val="0"/>
                <w:sz w:val="28"/>
                <w:szCs w:val="28"/>
              </w:rPr>
              <w:t>(mułw) – ruszać się</w:t>
            </w:r>
          </w:p>
        </w:tc>
        <w:tc>
          <w:tcPr>
            <w:tcW w:w="3021" w:type="dxa"/>
            <w:vMerge/>
          </w:tcPr>
          <w:p w:rsidR="008642D6" w:rsidRDefault="008642D6" w:rsidP="00895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3021" w:type="dxa"/>
          </w:tcPr>
          <w:p w:rsidR="008642D6" w:rsidRPr="008642D6" w:rsidRDefault="008642D6" w:rsidP="00895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4E0094">
              <w:rPr>
                <w:rFonts w:ascii="Garamond" w:hAnsi="Garamond"/>
                <w:b/>
                <w:sz w:val="28"/>
                <w:szCs w:val="28"/>
              </w:rPr>
              <w:t>movement</w:t>
            </w:r>
            <w:r>
              <w:rPr>
                <w:rFonts w:ascii="Garamond" w:hAnsi="Garamond"/>
                <w:sz w:val="28"/>
                <w:szCs w:val="28"/>
              </w:rPr>
              <w:t xml:space="preserve"> (mułwment) - ruch</w:t>
            </w:r>
          </w:p>
        </w:tc>
      </w:tr>
      <w:tr w:rsidR="00D06E6E" w:rsidTr="006E5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06E6E" w:rsidRPr="008642D6" w:rsidRDefault="00D06E6E" w:rsidP="00895F44">
            <w:pPr>
              <w:rPr>
                <w:rFonts w:ascii="Garamond" w:hAnsi="Garamond"/>
                <w:b w:val="0"/>
                <w:sz w:val="28"/>
                <w:szCs w:val="28"/>
              </w:rPr>
            </w:pPr>
          </w:p>
        </w:tc>
        <w:tc>
          <w:tcPr>
            <w:tcW w:w="3021" w:type="dxa"/>
          </w:tcPr>
          <w:p w:rsidR="00D06E6E" w:rsidRDefault="00D06E6E" w:rsidP="00895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3021" w:type="dxa"/>
          </w:tcPr>
          <w:p w:rsidR="00D06E6E" w:rsidRDefault="00D06E6E" w:rsidP="00895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6B6FA1" w:rsidTr="006E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B6FA1" w:rsidRPr="005A059E" w:rsidRDefault="006B6FA1" w:rsidP="00895F44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4E0094">
              <w:rPr>
                <w:rFonts w:ascii="Garamond" w:hAnsi="Garamond"/>
                <w:sz w:val="28"/>
                <w:szCs w:val="28"/>
              </w:rPr>
              <w:t>celebrate</w:t>
            </w:r>
            <w:r>
              <w:rPr>
                <w:rFonts w:ascii="Garamond" w:hAnsi="Garamond"/>
                <w:b w:val="0"/>
                <w:sz w:val="28"/>
                <w:szCs w:val="28"/>
              </w:rPr>
              <w:t xml:space="preserve"> (selebrejt) - świętować</w:t>
            </w:r>
          </w:p>
        </w:tc>
        <w:tc>
          <w:tcPr>
            <w:tcW w:w="3021" w:type="dxa"/>
            <w:vMerge w:val="restart"/>
          </w:tcPr>
          <w:p w:rsidR="003D7164" w:rsidRDefault="003D7164" w:rsidP="006B6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36"/>
                <w:szCs w:val="36"/>
              </w:rPr>
            </w:pPr>
          </w:p>
          <w:p w:rsidR="006B6FA1" w:rsidRPr="006B6FA1" w:rsidRDefault="006B6FA1" w:rsidP="006B6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36"/>
                <w:szCs w:val="36"/>
              </w:rPr>
            </w:pPr>
            <w:r w:rsidRPr="006B6FA1">
              <w:rPr>
                <w:rFonts w:ascii="Garamond" w:hAnsi="Garamond"/>
                <w:b/>
                <w:sz w:val="36"/>
                <w:szCs w:val="36"/>
              </w:rPr>
              <w:t>-ion</w:t>
            </w:r>
          </w:p>
        </w:tc>
        <w:tc>
          <w:tcPr>
            <w:tcW w:w="3021" w:type="dxa"/>
          </w:tcPr>
          <w:p w:rsidR="006B6FA1" w:rsidRPr="00FB1929" w:rsidRDefault="006B6FA1" w:rsidP="00895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4854FA">
              <w:rPr>
                <w:rFonts w:ascii="Garamond" w:hAnsi="Garamond"/>
                <w:b/>
                <w:sz w:val="28"/>
                <w:szCs w:val="28"/>
              </w:rPr>
              <w:t>celebration</w:t>
            </w:r>
            <w:r>
              <w:rPr>
                <w:rFonts w:ascii="Garamond" w:hAnsi="Garamond"/>
                <w:sz w:val="28"/>
                <w:szCs w:val="28"/>
              </w:rPr>
              <w:t xml:space="preserve"> (selebrejszym)- świętowanie</w:t>
            </w:r>
          </w:p>
        </w:tc>
      </w:tr>
      <w:tr w:rsidR="006B6FA1" w:rsidTr="006E5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B6FA1" w:rsidRPr="009161FF" w:rsidRDefault="006B6FA1" w:rsidP="00895F44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4854FA">
              <w:rPr>
                <w:rFonts w:ascii="Garamond" w:hAnsi="Garamond"/>
                <w:sz w:val="28"/>
                <w:szCs w:val="28"/>
              </w:rPr>
              <w:t>connect</w:t>
            </w:r>
            <w:r w:rsidRPr="009161FF">
              <w:rPr>
                <w:rFonts w:ascii="Garamond" w:hAnsi="Garamond"/>
                <w:b w:val="0"/>
                <w:sz w:val="28"/>
                <w:szCs w:val="28"/>
              </w:rPr>
              <w:t xml:space="preserve"> (konekt) - łączyć</w:t>
            </w:r>
          </w:p>
        </w:tc>
        <w:tc>
          <w:tcPr>
            <w:tcW w:w="3021" w:type="dxa"/>
            <w:vMerge/>
          </w:tcPr>
          <w:p w:rsidR="006B6FA1" w:rsidRDefault="006B6FA1" w:rsidP="00895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FA1" w:rsidRPr="009161FF" w:rsidRDefault="006B6FA1" w:rsidP="00895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4854FA">
              <w:rPr>
                <w:rFonts w:ascii="Garamond" w:hAnsi="Garamond"/>
                <w:b/>
                <w:sz w:val="28"/>
                <w:szCs w:val="28"/>
              </w:rPr>
              <w:t>connection</w:t>
            </w:r>
            <w:r>
              <w:rPr>
                <w:rFonts w:ascii="Garamond" w:hAnsi="Garamond"/>
                <w:sz w:val="28"/>
                <w:szCs w:val="28"/>
              </w:rPr>
              <w:t xml:space="preserve"> (konekszyn) - połączenie</w:t>
            </w:r>
          </w:p>
        </w:tc>
      </w:tr>
      <w:tr w:rsidR="006B6FA1" w:rsidTr="006E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B6FA1" w:rsidRPr="009161FF" w:rsidRDefault="006B6FA1" w:rsidP="00895F44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4854FA">
              <w:rPr>
                <w:rFonts w:ascii="Garamond" w:hAnsi="Garamond"/>
                <w:sz w:val="28"/>
                <w:szCs w:val="28"/>
              </w:rPr>
              <w:t xml:space="preserve">decorate </w:t>
            </w:r>
            <w:r>
              <w:rPr>
                <w:rFonts w:ascii="Garamond" w:hAnsi="Garamond"/>
                <w:b w:val="0"/>
                <w:sz w:val="28"/>
                <w:szCs w:val="28"/>
              </w:rPr>
              <w:t>(dekorejt) -dekorować</w:t>
            </w:r>
          </w:p>
        </w:tc>
        <w:tc>
          <w:tcPr>
            <w:tcW w:w="3021" w:type="dxa"/>
            <w:vMerge/>
          </w:tcPr>
          <w:p w:rsidR="006B6FA1" w:rsidRDefault="006B6FA1" w:rsidP="00895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FA1" w:rsidRPr="002E0784" w:rsidRDefault="006B6FA1" w:rsidP="00895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4854FA">
              <w:rPr>
                <w:rFonts w:ascii="Garamond" w:hAnsi="Garamond"/>
                <w:b/>
                <w:sz w:val="28"/>
                <w:szCs w:val="28"/>
              </w:rPr>
              <w:t>decoration</w:t>
            </w:r>
            <w:r>
              <w:rPr>
                <w:rFonts w:ascii="Garamond" w:hAnsi="Garamond"/>
                <w:sz w:val="28"/>
                <w:szCs w:val="28"/>
              </w:rPr>
              <w:t xml:space="preserve"> (dekorejszyn)- dekoracja</w:t>
            </w:r>
          </w:p>
        </w:tc>
      </w:tr>
      <w:tr w:rsidR="006B6FA1" w:rsidTr="006E5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B6FA1" w:rsidRPr="002E0784" w:rsidRDefault="006B6FA1" w:rsidP="00895F44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4854FA">
              <w:rPr>
                <w:rFonts w:ascii="Garamond" w:hAnsi="Garamond"/>
                <w:sz w:val="28"/>
                <w:szCs w:val="28"/>
              </w:rPr>
              <w:t>educate</w:t>
            </w:r>
            <w:r>
              <w:rPr>
                <w:rFonts w:ascii="Garamond" w:hAnsi="Garamond"/>
                <w:b w:val="0"/>
                <w:sz w:val="28"/>
                <w:szCs w:val="28"/>
              </w:rPr>
              <w:t xml:space="preserve"> (edjukejt) - edukować</w:t>
            </w:r>
          </w:p>
        </w:tc>
        <w:tc>
          <w:tcPr>
            <w:tcW w:w="3021" w:type="dxa"/>
            <w:vMerge/>
          </w:tcPr>
          <w:p w:rsidR="006B6FA1" w:rsidRDefault="006B6FA1" w:rsidP="00895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FA1" w:rsidRPr="002E0784" w:rsidRDefault="006B6FA1" w:rsidP="00895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4854FA">
              <w:rPr>
                <w:rFonts w:ascii="Garamond" w:hAnsi="Garamond"/>
                <w:b/>
                <w:sz w:val="28"/>
                <w:szCs w:val="28"/>
              </w:rPr>
              <w:t xml:space="preserve">education </w:t>
            </w:r>
            <w:r>
              <w:rPr>
                <w:rFonts w:ascii="Garamond" w:hAnsi="Garamond"/>
                <w:sz w:val="28"/>
                <w:szCs w:val="28"/>
              </w:rPr>
              <w:t>(edjukejszyn) - edukacja</w:t>
            </w:r>
          </w:p>
        </w:tc>
      </w:tr>
      <w:tr w:rsidR="006B6FA1" w:rsidTr="006E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B6FA1" w:rsidRPr="00BE2DE4" w:rsidRDefault="006B6FA1" w:rsidP="00895F44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4854FA">
              <w:rPr>
                <w:rFonts w:ascii="Garamond" w:hAnsi="Garamond"/>
                <w:sz w:val="28"/>
                <w:szCs w:val="28"/>
              </w:rPr>
              <w:t>possess</w:t>
            </w:r>
            <w:r>
              <w:rPr>
                <w:rFonts w:ascii="Garamond" w:hAnsi="Garamond"/>
                <w:b w:val="0"/>
                <w:sz w:val="28"/>
                <w:szCs w:val="28"/>
              </w:rPr>
              <w:t xml:space="preserve"> (poses) - posiadać</w:t>
            </w:r>
          </w:p>
        </w:tc>
        <w:tc>
          <w:tcPr>
            <w:tcW w:w="3021" w:type="dxa"/>
            <w:vMerge/>
          </w:tcPr>
          <w:p w:rsidR="006B6FA1" w:rsidRDefault="006B6FA1" w:rsidP="00895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FA1" w:rsidRPr="00BE2DE4" w:rsidRDefault="006B6FA1" w:rsidP="00895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4854FA">
              <w:rPr>
                <w:rFonts w:ascii="Garamond" w:hAnsi="Garamond"/>
                <w:b/>
                <w:sz w:val="28"/>
                <w:szCs w:val="28"/>
              </w:rPr>
              <w:t>possession</w:t>
            </w:r>
            <w:r>
              <w:rPr>
                <w:rFonts w:ascii="Garamond" w:hAnsi="Garamond"/>
                <w:sz w:val="28"/>
                <w:szCs w:val="28"/>
              </w:rPr>
              <w:t xml:space="preserve"> (poseszyn) – dobytek, posiadanie</w:t>
            </w:r>
          </w:p>
        </w:tc>
      </w:tr>
      <w:tr w:rsidR="006B6FA1" w:rsidTr="006E5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B6FA1" w:rsidRPr="00B64D00" w:rsidRDefault="006B6FA1" w:rsidP="00895F44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4854FA">
              <w:rPr>
                <w:rFonts w:ascii="Garamond" w:hAnsi="Garamond"/>
                <w:sz w:val="28"/>
                <w:szCs w:val="28"/>
              </w:rPr>
              <w:t xml:space="preserve">predict </w:t>
            </w:r>
            <w:r>
              <w:rPr>
                <w:rFonts w:ascii="Garamond" w:hAnsi="Garamond"/>
                <w:b w:val="0"/>
                <w:sz w:val="28"/>
                <w:szCs w:val="28"/>
              </w:rPr>
              <w:t>(predykt) - przewidzieć</w:t>
            </w:r>
          </w:p>
        </w:tc>
        <w:tc>
          <w:tcPr>
            <w:tcW w:w="3021" w:type="dxa"/>
            <w:vMerge/>
          </w:tcPr>
          <w:p w:rsidR="006B6FA1" w:rsidRDefault="006B6FA1" w:rsidP="00895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FA1" w:rsidRPr="00B64D00" w:rsidRDefault="006B6FA1" w:rsidP="00895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4854FA">
              <w:rPr>
                <w:rFonts w:ascii="Garamond" w:hAnsi="Garamond"/>
                <w:b/>
                <w:sz w:val="28"/>
                <w:szCs w:val="28"/>
              </w:rPr>
              <w:t xml:space="preserve">prediction </w:t>
            </w:r>
            <w:r>
              <w:rPr>
                <w:rFonts w:ascii="Garamond" w:hAnsi="Garamond"/>
                <w:sz w:val="28"/>
                <w:szCs w:val="28"/>
              </w:rPr>
              <w:t>(predykszyn) - przepowiadanie</w:t>
            </w:r>
          </w:p>
        </w:tc>
      </w:tr>
      <w:tr w:rsidR="006B6FA1" w:rsidTr="006E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B6FA1" w:rsidRPr="003E6B34" w:rsidRDefault="006B6FA1" w:rsidP="00895F44">
            <w:pPr>
              <w:rPr>
                <w:rFonts w:ascii="Garamond" w:hAnsi="Garamond"/>
                <w:b w:val="0"/>
                <w:sz w:val="28"/>
                <w:szCs w:val="28"/>
              </w:rPr>
            </w:pPr>
            <w:r w:rsidRPr="004854FA">
              <w:rPr>
                <w:rFonts w:ascii="Garamond" w:hAnsi="Garamond"/>
                <w:sz w:val="28"/>
                <w:szCs w:val="28"/>
              </w:rPr>
              <w:t>suggest</w:t>
            </w:r>
            <w:r>
              <w:rPr>
                <w:rFonts w:ascii="Garamond" w:hAnsi="Garamond"/>
                <w:b w:val="0"/>
                <w:sz w:val="28"/>
                <w:szCs w:val="28"/>
              </w:rPr>
              <w:t xml:space="preserve"> (sadżest) - sugerować</w:t>
            </w:r>
          </w:p>
        </w:tc>
        <w:tc>
          <w:tcPr>
            <w:tcW w:w="3021" w:type="dxa"/>
            <w:vMerge/>
          </w:tcPr>
          <w:p w:rsidR="006B6FA1" w:rsidRDefault="006B6FA1" w:rsidP="00895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i/>
                <w:sz w:val="28"/>
                <w:szCs w:val="28"/>
              </w:rPr>
            </w:pPr>
          </w:p>
        </w:tc>
        <w:tc>
          <w:tcPr>
            <w:tcW w:w="3021" w:type="dxa"/>
          </w:tcPr>
          <w:p w:rsidR="006B6FA1" w:rsidRPr="003E6B34" w:rsidRDefault="006B6FA1" w:rsidP="00895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  <w:r w:rsidRPr="004854FA">
              <w:rPr>
                <w:rFonts w:ascii="Garamond" w:hAnsi="Garamond"/>
                <w:b/>
                <w:sz w:val="28"/>
                <w:szCs w:val="28"/>
              </w:rPr>
              <w:t>suggestion</w:t>
            </w:r>
            <w:r>
              <w:rPr>
                <w:rFonts w:ascii="Garamond" w:hAnsi="Garamond"/>
                <w:sz w:val="28"/>
                <w:szCs w:val="28"/>
              </w:rPr>
              <w:t xml:space="preserve"> (sadżeszczyn) - sugestia</w:t>
            </w:r>
          </w:p>
        </w:tc>
      </w:tr>
    </w:tbl>
    <w:p w:rsidR="002642AC" w:rsidRDefault="002642AC" w:rsidP="00895F44">
      <w:pPr>
        <w:rPr>
          <w:rFonts w:ascii="Garamond" w:hAnsi="Garamond"/>
          <w:sz w:val="28"/>
          <w:szCs w:val="28"/>
        </w:rPr>
      </w:pPr>
    </w:p>
    <w:p w:rsidR="00F627B9" w:rsidRDefault="002642AC" w:rsidP="00895F4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Exercise 2, p. 80</w:t>
      </w:r>
      <w:r w:rsidR="00E12660">
        <w:rPr>
          <w:rFonts w:ascii="Garamond" w:hAnsi="Garamond"/>
          <w:sz w:val="28"/>
          <w:szCs w:val="28"/>
        </w:rPr>
        <w:t xml:space="preserve"> Użyj rzeczowników z tabelki do uzupełnienia zdań w ćwiczeniu</w:t>
      </w:r>
      <w:r w:rsidR="00C139D7">
        <w:rPr>
          <w:rFonts w:ascii="Garamond" w:hAnsi="Garamond"/>
          <w:sz w:val="28"/>
          <w:szCs w:val="28"/>
        </w:rPr>
        <w:t>.</w:t>
      </w:r>
      <w:r w:rsidR="00196FB7">
        <w:rPr>
          <w:rFonts w:ascii="Garamond" w:hAnsi="Garamond"/>
          <w:sz w:val="28"/>
          <w:szCs w:val="28"/>
        </w:rPr>
        <w:t>(podręcznik)</w:t>
      </w:r>
      <w:r w:rsidR="00F627B9">
        <w:rPr>
          <w:rFonts w:ascii="Garamond" w:hAnsi="Garamond"/>
          <w:sz w:val="28"/>
          <w:szCs w:val="28"/>
        </w:rPr>
        <w:t xml:space="preserve"> </w:t>
      </w:r>
    </w:p>
    <w:p w:rsidR="007C2C36" w:rsidRPr="002642AC" w:rsidRDefault="00F627B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Exercise </w:t>
      </w:r>
      <w:r w:rsidR="00196FB7">
        <w:rPr>
          <w:rFonts w:ascii="Garamond" w:hAnsi="Garamond"/>
          <w:sz w:val="28"/>
          <w:szCs w:val="28"/>
        </w:rPr>
        <w:t xml:space="preserve"> 10, </w:t>
      </w:r>
      <w:r w:rsidR="002642AC">
        <w:rPr>
          <w:rFonts w:ascii="Garamond" w:hAnsi="Garamond"/>
          <w:sz w:val="28"/>
          <w:szCs w:val="28"/>
        </w:rPr>
        <w:t>p. 45 (zeszyt ćwiczeń)</w:t>
      </w:r>
      <w:bookmarkStart w:id="0" w:name="_GoBack"/>
      <w:bookmarkEnd w:id="0"/>
    </w:p>
    <w:sectPr w:rsidR="007C2C36" w:rsidRPr="0026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1F" w:rsidRDefault="0037661F" w:rsidP="0012323F">
      <w:pPr>
        <w:spacing w:after="0" w:line="240" w:lineRule="auto"/>
      </w:pPr>
      <w:r>
        <w:separator/>
      </w:r>
    </w:p>
  </w:endnote>
  <w:endnote w:type="continuationSeparator" w:id="0">
    <w:p w:rsidR="0037661F" w:rsidRDefault="0037661F" w:rsidP="0012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1F" w:rsidRDefault="0037661F" w:rsidP="0012323F">
      <w:pPr>
        <w:spacing w:after="0" w:line="240" w:lineRule="auto"/>
      </w:pPr>
      <w:r>
        <w:separator/>
      </w:r>
    </w:p>
  </w:footnote>
  <w:footnote w:type="continuationSeparator" w:id="0">
    <w:p w:rsidR="0037661F" w:rsidRDefault="0037661F" w:rsidP="00123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9A"/>
    <w:rsid w:val="0012323F"/>
    <w:rsid w:val="00151768"/>
    <w:rsid w:val="00160272"/>
    <w:rsid w:val="00196FB7"/>
    <w:rsid w:val="0021179A"/>
    <w:rsid w:val="002642AC"/>
    <w:rsid w:val="002A46F7"/>
    <w:rsid w:val="002C12BC"/>
    <w:rsid w:val="002E0784"/>
    <w:rsid w:val="00317417"/>
    <w:rsid w:val="00322140"/>
    <w:rsid w:val="0037661F"/>
    <w:rsid w:val="003A4436"/>
    <w:rsid w:val="003B792A"/>
    <w:rsid w:val="003C13EF"/>
    <w:rsid w:val="003D7164"/>
    <w:rsid w:val="003E6B34"/>
    <w:rsid w:val="004129B5"/>
    <w:rsid w:val="004854FA"/>
    <w:rsid w:val="004B1428"/>
    <w:rsid w:val="004E0094"/>
    <w:rsid w:val="00572224"/>
    <w:rsid w:val="005A059E"/>
    <w:rsid w:val="0068569F"/>
    <w:rsid w:val="006B6FA1"/>
    <w:rsid w:val="006E5B08"/>
    <w:rsid w:val="006F4147"/>
    <w:rsid w:val="00712DB2"/>
    <w:rsid w:val="007C2C36"/>
    <w:rsid w:val="007C6831"/>
    <w:rsid w:val="007E1450"/>
    <w:rsid w:val="008642D6"/>
    <w:rsid w:val="00895F44"/>
    <w:rsid w:val="008B28D9"/>
    <w:rsid w:val="008C3B2C"/>
    <w:rsid w:val="008E5593"/>
    <w:rsid w:val="009161FF"/>
    <w:rsid w:val="00964B4F"/>
    <w:rsid w:val="009D464C"/>
    <w:rsid w:val="00A17BF9"/>
    <w:rsid w:val="00A82A75"/>
    <w:rsid w:val="00B64D00"/>
    <w:rsid w:val="00BA78A4"/>
    <w:rsid w:val="00BE2DE4"/>
    <w:rsid w:val="00C139D7"/>
    <w:rsid w:val="00CC5C64"/>
    <w:rsid w:val="00D06E6E"/>
    <w:rsid w:val="00D944CF"/>
    <w:rsid w:val="00DD717F"/>
    <w:rsid w:val="00DE4665"/>
    <w:rsid w:val="00DF5692"/>
    <w:rsid w:val="00E12660"/>
    <w:rsid w:val="00E55507"/>
    <w:rsid w:val="00E75E57"/>
    <w:rsid w:val="00EA7A6B"/>
    <w:rsid w:val="00EE4968"/>
    <w:rsid w:val="00F05006"/>
    <w:rsid w:val="00F627B9"/>
    <w:rsid w:val="00FA4160"/>
    <w:rsid w:val="00FB1929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1614"/>
  <w15:chartTrackingRefBased/>
  <w15:docId w15:val="{DB900ABE-49AE-4DC2-A49B-D4C1C564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6E5B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2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32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3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2020-05-06T14:40:00Z</dcterms:created>
  <dcterms:modified xsi:type="dcterms:W3CDTF">2020-05-06T14:40:00Z</dcterms:modified>
</cp:coreProperties>
</file>